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467216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805137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56547200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7561674" name="21a95dd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52265666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667679" name="a3ff749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55200566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9244057" name="cf69ce0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41532277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3705381" name="dbd70a20-9554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40837420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630672" name="aab2c740-9554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64661718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185318" name="9f8ba2e0-9556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66934848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0330474" name="c9434340-9556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 und Gang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71121902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817700" name="2fe1b5a0-9557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84839829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377317" name="f92927d0-9558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Faserzement / 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38272761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623758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10784690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99833" name="3c74ed20-9555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3399253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369605" name="f0ca6f1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24482762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168052" name="6138da40-9555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24168854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75053" name="6b67aa00-9555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91413526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57430" name="94b8a3e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47592374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897933" name="4a4a6bd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10787678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836167" name="5289f940-9558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30010218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786498" name="6d4cb650-9558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15915160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2877200" name="ab362b40-9558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01594511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3936774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91238823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7935997" name="e17aafa0-9558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schwarz</w:t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38784963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774137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Herd und Ofen</w:t>
            </w:r>
          </w:p>
        </w:tc>
        <w:tc>
          <w:p>
            <w:pPr>
              <w:spacing w:before="0" w:after="0" w:line="240" w:lineRule="auto"/>
            </w:pPr>
            <w:r>
              <w:t>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1126468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2202924" name="8843a2c0-9558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Deckenpanelen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78581521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617289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87893242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901778" name="468494c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10805700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4835108" name="647e60f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gesamtes Haus oft verdeckt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Wasserrohre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8154059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8378283" name="99a4a41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Rohrummantelung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25913180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764407" name="bf5e89f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Balken</w:t>
            </w:r>
          </w:p>
        </w:tc>
        <w:tc>
          <w:p>
            <w:pPr>
              <w:spacing w:before="0" w:after="0" w:line="240" w:lineRule="auto"/>
            </w:pPr>
            <w:r>
              <w:t>Anstrich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14735600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7771675" name="53c0fd30-9559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Objekt</w:t>
            </w:r>
          </w:p>
          <w:p>
            <w:pPr>
              <w:spacing w:before="0" w:after="0" w:line="240" w:lineRule="auto"/>
            </w:pPr>
            <w:r>
              <w:t>sämtliche Stockwerke</w:t>
            </w:r>
          </w:p>
        </w:tc>
        <w:tc>
          <w:p>
            <w:pPr>
              <w:spacing w:before="0" w:after="0" w:line="240" w:lineRule="auto"/>
            </w:pPr>
            <w:r>
              <w:t>Konstruktions- und Verkleidungsholz</w:t>
            </w:r>
          </w:p>
        </w:tc>
        <w:tc>
          <w:p>
            <w:pPr>
              <w:spacing w:before="0" w:after="0" w:line="240" w:lineRule="auto"/>
            </w:pPr>
            <w:r>
              <w:t>behandeles Holz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4484255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186657" name="82e8b750-955a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Holzschutzmittel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